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94" w:rsidRPr="00783B94" w:rsidRDefault="00B27DF5" w:rsidP="00783B94">
      <w:pPr>
        <w:jc w:val="center"/>
        <w:rPr>
          <w:b/>
          <w:sz w:val="28"/>
        </w:rPr>
      </w:pPr>
      <w:r w:rsidRPr="00783B94">
        <w:rPr>
          <w:b/>
          <w:sz w:val="28"/>
        </w:rPr>
        <w:t>GDPR Policy – Your Data</w:t>
      </w:r>
      <w:bookmarkStart w:id="0" w:name="_GoBack"/>
      <w:bookmarkEnd w:id="0"/>
    </w:p>
    <w:p w:rsidR="00783B94" w:rsidRDefault="00783B94" w:rsidP="00783B94">
      <w:pPr>
        <w:jc w:val="center"/>
      </w:pPr>
      <w:r w:rsidRPr="00783B94">
        <w:rPr>
          <w:b/>
        </w:rPr>
        <w:t>General Data Protection Regulation</w:t>
      </w:r>
      <w:r>
        <w:t xml:space="preserve"> (GDPR) commencing 25/05/2018 -</w:t>
      </w:r>
    </w:p>
    <w:p w:rsidR="00783B94" w:rsidRDefault="00783B94" w:rsidP="00783B94">
      <w:pPr>
        <w:jc w:val="center"/>
      </w:pPr>
      <w:r>
        <w:t>protecting your rights regarding data protection &amp; deletion</w:t>
      </w:r>
    </w:p>
    <w:p w:rsidR="00783B94" w:rsidRDefault="00783B94" w:rsidP="00783B94">
      <w:pPr>
        <w:jc w:val="center"/>
      </w:pPr>
      <w:r>
        <w:t xml:space="preserve">This privacy policy deals with personally-identifiable information (referred to as "data" below) that may be collected by this site. This policy does not apply to other entities that are not owned or controlled by </w:t>
      </w:r>
      <w:r>
        <w:t>Myrna Ltd.</w:t>
      </w:r>
      <w:r>
        <w:t>, nor does it apply to persons that are not employees or agents of Myrna Ltd., or that are not under Myrna Ltd.'s control.</w:t>
      </w:r>
    </w:p>
    <w:p w:rsidR="00783B94" w:rsidRDefault="00783B94" w:rsidP="00783B94">
      <w:pPr>
        <w:jc w:val="center"/>
      </w:pPr>
      <w:r>
        <w:t>We may change this document from time to time to reflect the latest view of what we do with your information. Please check back frequently; you will be able to see if changes have been made by the date it was last updated.</w:t>
      </w:r>
    </w:p>
    <w:p w:rsidR="00783B94" w:rsidRDefault="00783B94" w:rsidP="00783B94">
      <w:pPr>
        <w:jc w:val="center"/>
      </w:pPr>
    </w:p>
    <w:p w:rsidR="00783B94" w:rsidRPr="00783B94" w:rsidRDefault="00783B94" w:rsidP="00783B94">
      <w:pPr>
        <w:jc w:val="center"/>
        <w:rPr>
          <w:b/>
          <w:sz w:val="28"/>
        </w:rPr>
      </w:pPr>
      <w:r w:rsidRPr="00783B94">
        <w:rPr>
          <w:b/>
          <w:sz w:val="28"/>
        </w:rPr>
        <w:t>Your Rights</w:t>
      </w:r>
    </w:p>
    <w:p w:rsidR="00783B94" w:rsidRDefault="00783B94" w:rsidP="00783B94">
      <w:pPr>
        <w:jc w:val="center"/>
      </w:pPr>
      <w:r>
        <w:t>A new data protection law, starting in May 2018, gives everyone a</w:t>
      </w:r>
    </w:p>
    <w:p w:rsidR="00783B94" w:rsidRDefault="00783B94" w:rsidP="00783B94">
      <w:pPr>
        <w:jc w:val="center"/>
      </w:pPr>
      <w:r>
        <w:t>number of very important rights. These are:</w:t>
      </w:r>
    </w:p>
    <w:p w:rsidR="00783B94" w:rsidRDefault="00783B94" w:rsidP="00783B94">
      <w:pPr>
        <w:jc w:val="center"/>
      </w:pPr>
      <w:r>
        <w:t>1</w:t>
      </w:r>
      <w:r>
        <w:t>. Transparency over how we use your personal information (right to</w:t>
      </w:r>
    </w:p>
    <w:p w:rsidR="00783B94" w:rsidRDefault="00783B94" w:rsidP="00783B94">
      <w:pPr>
        <w:jc w:val="center"/>
      </w:pPr>
      <w:r>
        <w:t>be informed).</w:t>
      </w:r>
    </w:p>
    <w:p w:rsidR="00783B94" w:rsidRDefault="00783B94" w:rsidP="00783B94">
      <w:pPr>
        <w:jc w:val="center"/>
      </w:pPr>
      <w:r>
        <w:t>2</w:t>
      </w:r>
      <w:r>
        <w:t>. Request a copy of the information we hold about you, which will be</w:t>
      </w:r>
    </w:p>
    <w:p w:rsidR="00783B94" w:rsidRDefault="00783B94" w:rsidP="00783B94">
      <w:pPr>
        <w:jc w:val="center"/>
      </w:pPr>
      <w:r>
        <w:t>provided to you within one month (right of access).</w:t>
      </w:r>
    </w:p>
    <w:p w:rsidR="00783B94" w:rsidRDefault="00783B94" w:rsidP="00783B94">
      <w:pPr>
        <w:jc w:val="center"/>
      </w:pPr>
      <w:r>
        <w:t>3</w:t>
      </w:r>
      <w:r>
        <w:t>. Update or amend the information we hold about you if it is wrong</w:t>
      </w:r>
    </w:p>
    <w:p w:rsidR="00783B94" w:rsidRDefault="00783B94" w:rsidP="00783B94">
      <w:pPr>
        <w:jc w:val="center"/>
      </w:pPr>
      <w:r>
        <w:t>(right of rectification).</w:t>
      </w:r>
    </w:p>
    <w:p w:rsidR="00783B94" w:rsidRDefault="00783B94" w:rsidP="00783B94">
      <w:pPr>
        <w:jc w:val="center"/>
      </w:pPr>
      <w:r>
        <w:t>4</w:t>
      </w:r>
      <w:r>
        <w:t>. Ask us to stop using your information (right to restrict processing).</w:t>
      </w:r>
    </w:p>
    <w:p w:rsidR="00783B94" w:rsidRDefault="00783B94" w:rsidP="00783B94">
      <w:pPr>
        <w:jc w:val="center"/>
      </w:pPr>
      <w:r>
        <w:t>5</w:t>
      </w:r>
      <w:r>
        <w:t>. Ask us to remove your personal information from our records (right</w:t>
      </w:r>
    </w:p>
    <w:p w:rsidR="00783B94" w:rsidRDefault="00783B94" w:rsidP="00783B94">
      <w:pPr>
        <w:jc w:val="center"/>
      </w:pPr>
      <w:r>
        <w:t>to be 'forgotten').</w:t>
      </w:r>
    </w:p>
    <w:p w:rsidR="00783B94" w:rsidRDefault="00783B94" w:rsidP="00783B94">
      <w:pPr>
        <w:jc w:val="center"/>
      </w:pPr>
      <w:r>
        <w:t>6</w:t>
      </w:r>
      <w:r>
        <w:t>. Object to the processing of your information for marketing purposes</w:t>
      </w:r>
    </w:p>
    <w:p w:rsidR="00783B94" w:rsidRDefault="00783B94" w:rsidP="00783B94">
      <w:pPr>
        <w:jc w:val="center"/>
      </w:pPr>
      <w:r>
        <w:t>(right to object).</w:t>
      </w:r>
    </w:p>
    <w:p w:rsidR="00783B94" w:rsidRDefault="00783B94" w:rsidP="00783B94">
      <w:pPr>
        <w:jc w:val="center"/>
      </w:pPr>
      <w:r>
        <w:t>7</w:t>
      </w:r>
      <w:r>
        <w:t>. Obtain and reuse your personal data for your own purposes (right to</w:t>
      </w:r>
    </w:p>
    <w:p w:rsidR="00783B94" w:rsidRDefault="00783B94" w:rsidP="00783B94">
      <w:pPr>
        <w:jc w:val="center"/>
      </w:pPr>
      <w:r>
        <w:t>data portability).</w:t>
      </w:r>
    </w:p>
    <w:p w:rsidR="00783B94" w:rsidRDefault="00783B94" w:rsidP="00783B94">
      <w:pPr>
        <w:jc w:val="center"/>
      </w:pPr>
      <w:r>
        <w:t>8</w:t>
      </w:r>
      <w:r>
        <w:t>. Not be subject to a decision when it is based on automated</w:t>
      </w:r>
    </w:p>
    <w:p w:rsidR="00783B94" w:rsidRDefault="00783B94" w:rsidP="00783B94">
      <w:pPr>
        <w:jc w:val="center"/>
      </w:pPr>
      <w:r>
        <w:t>processing (automated decision making and profiling).</w:t>
      </w:r>
    </w:p>
    <w:p w:rsidR="00783B94" w:rsidRDefault="00783B94" w:rsidP="00783B94">
      <w:pPr>
        <w:jc w:val="center"/>
      </w:pPr>
    </w:p>
    <w:p w:rsidR="00783B94" w:rsidRDefault="00783B94" w:rsidP="00783B94">
      <w:pPr>
        <w:jc w:val="center"/>
      </w:pPr>
      <w:r>
        <w:t>If you would like to know more about your rights under the data</w:t>
      </w:r>
    </w:p>
    <w:p w:rsidR="00783B94" w:rsidRDefault="00783B94" w:rsidP="00783B94">
      <w:pPr>
        <w:jc w:val="center"/>
      </w:pPr>
      <w:r>
        <w:t>protection law see the Information Commissioners Office website.</w:t>
      </w:r>
    </w:p>
    <w:p w:rsidR="00783B94" w:rsidRPr="00783B94" w:rsidRDefault="00783B94" w:rsidP="00783B94">
      <w:pPr>
        <w:jc w:val="center"/>
        <w:rPr>
          <w:sz w:val="24"/>
        </w:rPr>
      </w:pPr>
      <w:r w:rsidRPr="00783B94">
        <w:rPr>
          <w:b/>
          <w:i/>
          <w:sz w:val="24"/>
        </w:rPr>
        <w:lastRenderedPageBreak/>
        <w:t>Remember</w:t>
      </w:r>
      <w:r w:rsidRPr="00783B94">
        <w:rPr>
          <w:sz w:val="24"/>
        </w:rPr>
        <w:t>, you can change the way you hear from us or withdraw</w:t>
      </w:r>
    </w:p>
    <w:p w:rsidR="00783B94" w:rsidRPr="00783B94" w:rsidRDefault="00783B94" w:rsidP="00783B94">
      <w:pPr>
        <w:jc w:val="center"/>
        <w:rPr>
          <w:sz w:val="24"/>
        </w:rPr>
      </w:pPr>
      <w:r w:rsidRPr="00783B94">
        <w:rPr>
          <w:sz w:val="24"/>
        </w:rPr>
        <w:t>your permission for us to processing your personal data at any time</w:t>
      </w:r>
    </w:p>
    <w:p w:rsidR="00783B94" w:rsidRPr="00783B94" w:rsidRDefault="00783B94" w:rsidP="00783B94">
      <w:pPr>
        <w:jc w:val="center"/>
        <w:rPr>
          <w:sz w:val="24"/>
        </w:rPr>
      </w:pPr>
      <w:r w:rsidRPr="00783B94">
        <w:rPr>
          <w:sz w:val="24"/>
        </w:rPr>
        <w:t>by using the form on our 'Contact Us' page.</w:t>
      </w:r>
    </w:p>
    <w:p w:rsidR="00783B94" w:rsidRDefault="00783B94" w:rsidP="00783B94">
      <w:pPr>
        <w:jc w:val="center"/>
      </w:pPr>
    </w:p>
    <w:p w:rsidR="00783B94" w:rsidRDefault="00AA3CE0" w:rsidP="00783B94">
      <w:pPr>
        <w:jc w:val="center"/>
      </w:pPr>
      <w:r>
        <w:t>As such, we are obliged to offer some information on the collection, handling, storage and deletion of your data on our systems, such as for purchases made via our website. Please find below the required information for both customers of Source/Myrna Ltd. and organisations who supply to the company.;</w:t>
      </w:r>
    </w:p>
    <w:p w:rsidR="00AA3CE0" w:rsidRDefault="00AA3CE0" w:rsidP="00783B94">
      <w:pPr>
        <w:jc w:val="center"/>
      </w:pPr>
    </w:p>
    <w:p w:rsidR="00783B94" w:rsidRPr="00EE404F" w:rsidRDefault="00EE404F" w:rsidP="00EE404F">
      <w:pPr>
        <w:rPr>
          <w:b/>
          <w:sz w:val="28"/>
        </w:rPr>
      </w:pPr>
      <w:r w:rsidRPr="00EE404F">
        <w:rPr>
          <w:b/>
          <w:sz w:val="28"/>
        </w:rPr>
        <w:t xml:space="preserve">GDPR External </w:t>
      </w:r>
      <w:r>
        <w:rPr>
          <w:b/>
          <w:sz w:val="28"/>
        </w:rPr>
        <w:t>–</w:t>
      </w:r>
      <w:r w:rsidRPr="00EE404F">
        <w:rPr>
          <w:b/>
          <w:sz w:val="28"/>
        </w:rPr>
        <w:t xml:space="preserve"> Customers</w:t>
      </w:r>
      <w:r>
        <w:rPr>
          <w:b/>
          <w:sz w:val="28"/>
        </w:rPr>
        <w:t xml:space="preserve"> – Sales Data</w:t>
      </w:r>
    </w:p>
    <w:p w:rsidR="00783B94" w:rsidRPr="00EE404F" w:rsidRDefault="00783B94" w:rsidP="00783B94">
      <w:pPr>
        <w:rPr>
          <w:b/>
          <w:sz w:val="24"/>
        </w:rPr>
      </w:pPr>
      <w:r w:rsidRPr="00EE404F">
        <w:rPr>
          <w:b/>
          <w:sz w:val="24"/>
        </w:rPr>
        <w:t>Data/info collected</w:t>
      </w:r>
      <w:r w:rsidRPr="00EE404F">
        <w:rPr>
          <w:b/>
          <w:sz w:val="24"/>
        </w:rPr>
        <w:t>?</w:t>
      </w:r>
    </w:p>
    <w:p w:rsidR="00EE404F" w:rsidRDefault="00EE404F" w:rsidP="00EE404F">
      <w:pPr>
        <w:rPr>
          <w:rFonts w:cstheme="minorHAnsi"/>
          <w:sz w:val="18"/>
          <w:szCs w:val="18"/>
        </w:rPr>
      </w:pPr>
      <w:r>
        <w:rPr>
          <w:rFonts w:cstheme="minorHAnsi"/>
          <w:sz w:val="18"/>
          <w:szCs w:val="18"/>
        </w:rPr>
        <w:t>Name</w:t>
      </w:r>
    </w:p>
    <w:p w:rsidR="00EE404F" w:rsidRDefault="00EE404F" w:rsidP="00EE404F">
      <w:pPr>
        <w:rPr>
          <w:rFonts w:cstheme="minorHAnsi"/>
          <w:sz w:val="18"/>
          <w:szCs w:val="18"/>
        </w:rPr>
      </w:pPr>
      <w:r>
        <w:rPr>
          <w:rFonts w:cstheme="minorHAnsi"/>
          <w:sz w:val="18"/>
          <w:szCs w:val="18"/>
        </w:rPr>
        <w:t>Address</w:t>
      </w:r>
    </w:p>
    <w:p w:rsidR="00EE404F" w:rsidRDefault="00EE404F" w:rsidP="00EE404F">
      <w:pPr>
        <w:rPr>
          <w:rFonts w:cstheme="minorHAnsi"/>
          <w:sz w:val="18"/>
          <w:szCs w:val="18"/>
        </w:rPr>
      </w:pPr>
      <w:r>
        <w:rPr>
          <w:rFonts w:cstheme="minorHAnsi"/>
          <w:sz w:val="18"/>
          <w:szCs w:val="18"/>
        </w:rPr>
        <w:t>Tel</w:t>
      </w:r>
    </w:p>
    <w:p w:rsidR="00EE404F" w:rsidRDefault="00EE404F" w:rsidP="00EE404F">
      <w:pPr>
        <w:rPr>
          <w:rFonts w:cstheme="minorHAnsi"/>
          <w:sz w:val="18"/>
          <w:szCs w:val="18"/>
        </w:rPr>
      </w:pPr>
      <w:r>
        <w:rPr>
          <w:rFonts w:cstheme="minorHAnsi"/>
          <w:sz w:val="18"/>
          <w:szCs w:val="18"/>
        </w:rPr>
        <w:t>e-mail</w:t>
      </w:r>
    </w:p>
    <w:p w:rsidR="00EE404F" w:rsidRDefault="00EE404F" w:rsidP="00EE404F">
      <w:pPr>
        <w:rPr>
          <w:rFonts w:cstheme="minorHAnsi"/>
          <w:sz w:val="18"/>
          <w:szCs w:val="18"/>
        </w:rPr>
      </w:pPr>
      <w:r>
        <w:rPr>
          <w:rFonts w:cstheme="minorHAnsi"/>
          <w:sz w:val="18"/>
          <w:szCs w:val="18"/>
        </w:rPr>
        <w:t>Contact/phone</w:t>
      </w:r>
    </w:p>
    <w:p w:rsidR="00EE404F" w:rsidRDefault="00EE404F" w:rsidP="00EE404F">
      <w:pPr>
        <w:rPr>
          <w:rFonts w:cstheme="minorHAnsi"/>
          <w:sz w:val="18"/>
          <w:szCs w:val="18"/>
        </w:rPr>
      </w:pPr>
      <w:r>
        <w:rPr>
          <w:rFonts w:cstheme="minorHAnsi"/>
          <w:sz w:val="18"/>
          <w:szCs w:val="18"/>
        </w:rPr>
        <w:t>Company Trading details (e.g. account number)</w:t>
      </w:r>
    </w:p>
    <w:p w:rsidR="00EE404F" w:rsidRDefault="00EE404F" w:rsidP="00EE404F">
      <w:pPr>
        <w:rPr>
          <w:rFonts w:cstheme="minorHAnsi"/>
          <w:sz w:val="18"/>
          <w:szCs w:val="18"/>
        </w:rPr>
      </w:pPr>
      <w:r>
        <w:rPr>
          <w:rFonts w:cstheme="minorHAnsi"/>
          <w:sz w:val="18"/>
          <w:szCs w:val="18"/>
        </w:rPr>
        <w:t>Invoice details</w:t>
      </w:r>
    </w:p>
    <w:p w:rsidR="00EE404F" w:rsidRDefault="00EE404F" w:rsidP="00EE404F">
      <w:pPr>
        <w:rPr>
          <w:rFonts w:cstheme="minorHAnsi"/>
          <w:sz w:val="18"/>
          <w:szCs w:val="18"/>
        </w:rPr>
      </w:pPr>
      <w:r>
        <w:rPr>
          <w:rFonts w:cstheme="minorHAnsi"/>
          <w:sz w:val="18"/>
          <w:szCs w:val="18"/>
        </w:rPr>
        <w:t>Bank Details</w:t>
      </w:r>
    </w:p>
    <w:p w:rsidR="00EE404F" w:rsidRDefault="00EE404F" w:rsidP="00EE404F">
      <w:pPr>
        <w:rPr>
          <w:rFonts w:cstheme="minorHAnsi"/>
          <w:sz w:val="18"/>
          <w:szCs w:val="18"/>
        </w:rPr>
      </w:pPr>
      <w:r>
        <w:rPr>
          <w:rFonts w:cstheme="minorHAnsi"/>
          <w:sz w:val="18"/>
          <w:szCs w:val="18"/>
        </w:rPr>
        <w:t>Credit Card Details (not retained following the transaction)</w:t>
      </w:r>
    </w:p>
    <w:p w:rsidR="00EE404F" w:rsidRDefault="00EE404F" w:rsidP="00783B94">
      <w:pPr>
        <w:rPr>
          <w:rFonts w:cstheme="minorHAnsi"/>
          <w:sz w:val="18"/>
          <w:szCs w:val="18"/>
        </w:rPr>
      </w:pPr>
      <w:r>
        <w:rPr>
          <w:rFonts w:cstheme="minorHAnsi"/>
          <w:sz w:val="18"/>
          <w:szCs w:val="18"/>
        </w:rPr>
        <w:t>Company details (e.g. years trading)</w:t>
      </w:r>
    </w:p>
    <w:p w:rsidR="00EE404F" w:rsidRPr="00EE404F" w:rsidRDefault="00EE404F" w:rsidP="00783B94">
      <w:pPr>
        <w:rPr>
          <w:rFonts w:cstheme="minorHAnsi"/>
          <w:sz w:val="18"/>
          <w:szCs w:val="18"/>
        </w:rPr>
      </w:pPr>
    </w:p>
    <w:p w:rsidR="00783B94" w:rsidRDefault="00783B94" w:rsidP="00783B94">
      <w:pPr>
        <w:rPr>
          <w:b/>
          <w:sz w:val="24"/>
        </w:rPr>
      </w:pPr>
      <w:r w:rsidRPr="00783B94">
        <w:rPr>
          <w:b/>
          <w:sz w:val="24"/>
        </w:rPr>
        <w:t>Who is collecting it</w:t>
      </w:r>
      <w:r>
        <w:rPr>
          <w:b/>
          <w:sz w:val="24"/>
        </w:rPr>
        <w:t>?</w:t>
      </w:r>
    </w:p>
    <w:p w:rsidR="00EE404F" w:rsidRDefault="00EE404F" w:rsidP="00EE404F">
      <w:pPr>
        <w:rPr>
          <w:rFonts w:cstheme="minorHAnsi"/>
          <w:sz w:val="18"/>
          <w:szCs w:val="18"/>
        </w:rPr>
      </w:pPr>
      <w:r>
        <w:rPr>
          <w:rFonts w:cstheme="minorHAnsi"/>
          <w:sz w:val="18"/>
          <w:szCs w:val="18"/>
        </w:rPr>
        <w:t xml:space="preserve">Authorised Source  Admin Staff only  </w:t>
      </w:r>
    </w:p>
    <w:p w:rsidR="00EE404F" w:rsidRPr="00783B94" w:rsidRDefault="00EE404F" w:rsidP="00783B94">
      <w:pPr>
        <w:rPr>
          <w:b/>
          <w:sz w:val="24"/>
        </w:rPr>
      </w:pPr>
    </w:p>
    <w:p w:rsidR="00783B94" w:rsidRDefault="00783B94" w:rsidP="00783B94">
      <w:pPr>
        <w:rPr>
          <w:b/>
          <w:sz w:val="24"/>
        </w:rPr>
      </w:pPr>
      <w:r w:rsidRPr="00783B94">
        <w:rPr>
          <w:b/>
          <w:sz w:val="24"/>
        </w:rPr>
        <w:t>How is it collected</w:t>
      </w:r>
      <w:r>
        <w:rPr>
          <w:b/>
          <w:sz w:val="24"/>
        </w:rPr>
        <w:t>?</w:t>
      </w:r>
    </w:p>
    <w:p w:rsidR="00EE404F" w:rsidRDefault="00EE404F" w:rsidP="00783B94">
      <w:pPr>
        <w:rPr>
          <w:rFonts w:cstheme="minorHAnsi"/>
          <w:sz w:val="18"/>
          <w:szCs w:val="18"/>
        </w:rPr>
      </w:pPr>
      <w:r>
        <w:rPr>
          <w:rFonts w:cstheme="minorHAnsi"/>
          <w:sz w:val="18"/>
          <w:szCs w:val="18"/>
        </w:rPr>
        <w:t>Supplied by the customer  during business transactions on the Accounts Application Form and on payment to Source by any means</w:t>
      </w:r>
    </w:p>
    <w:p w:rsidR="00EE404F" w:rsidRPr="00783B94" w:rsidRDefault="00EE404F" w:rsidP="00783B94">
      <w:pPr>
        <w:rPr>
          <w:b/>
          <w:sz w:val="24"/>
        </w:rPr>
      </w:pPr>
    </w:p>
    <w:p w:rsidR="00783B94" w:rsidRDefault="00783B94" w:rsidP="00783B94">
      <w:pPr>
        <w:rPr>
          <w:b/>
          <w:sz w:val="24"/>
        </w:rPr>
      </w:pPr>
      <w:r w:rsidRPr="00783B94">
        <w:rPr>
          <w:b/>
          <w:sz w:val="24"/>
        </w:rPr>
        <w:t>Why is it being collected</w:t>
      </w:r>
      <w:r>
        <w:rPr>
          <w:b/>
          <w:sz w:val="24"/>
        </w:rPr>
        <w:t>?</w:t>
      </w:r>
    </w:p>
    <w:p w:rsidR="00EE404F" w:rsidRDefault="00EE404F" w:rsidP="00783B94">
      <w:pPr>
        <w:rPr>
          <w:b/>
          <w:sz w:val="24"/>
        </w:rPr>
      </w:pPr>
      <w:r>
        <w:rPr>
          <w:rFonts w:cstheme="minorHAnsi"/>
          <w:sz w:val="18"/>
          <w:szCs w:val="18"/>
        </w:rPr>
        <w:t>To enable contact with the customer for business transactions details and for payment by the customer to Source</w:t>
      </w:r>
    </w:p>
    <w:p w:rsidR="00EE404F" w:rsidRPr="00783B94" w:rsidRDefault="00EE404F" w:rsidP="00783B94">
      <w:pPr>
        <w:rPr>
          <w:b/>
          <w:sz w:val="24"/>
        </w:rPr>
      </w:pPr>
    </w:p>
    <w:p w:rsidR="00783B94" w:rsidRDefault="00783B94" w:rsidP="00783B94">
      <w:pPr>
        <w:rPr>
          <w:b/>
          <w:sz w:val="24"/>
        </w:rPr>
      </w:pPr>
      <w:r w:rsidRPr="00783B94">
        <w:rPr>
          <w:b/>
          <w:sz w:val="24"/>
        </w:rPr>
        <w:t>How will it be used</w:t>
      </w:r>
      <w:r>
        <w:rPr>
          <w:b/>
          <w:sz w:val="24"/>
        </w:rPr>
        <w:t>?</w:t>
      </w:r>
    </w:p>
    <w:p w:rsidR="00EE404F" w:rsidRDefault="00EE404F" w:rsidP="00783B94">
      <w:pPr>
        <w:rPr>
          <w:b/>
          <w:sz w:val="24"/>
        </w:rPr>
      </w:pPr>
      <w:r>
        <w:rPr>
          <w:rFonts w:cstheme="minorHAnsi"/>
          <w:sz w:val="18"/>
          <w:szCs w:val="18"/>
        </w:rPr>
        <w:lastRenderedPageBreak/>
        <w:t>To liaise with/contact the supplier with transaction details and to pay the customer (e.g. credits) and receive payments</w:t>
      </w:r>
    </w:p>
    <w:p w:rsidR="00EE404F" w:rsidRPr="00783B94" w:rsidRDefault="00EE404F" w:rsidP="00783B94">
      <w:pPr>
        <w:rPr>
          <w:b/>
          <w:sz w:val="24"/>
        </w:rPr>
      </w:pPr>
    </w:p>
    <w:p w:rsidR="00EE404F" w:rsidRDefault="00EE404F" w:rsidP="00783B94">
      <w:pPr>
        <w:rPr>
          <w:b/>
          <w:sz w:val="24"/>
        </w:rPr>
      </w:pPr>
    </w:p>
    <w:p w:rsidR="00783B94" w:rsidRDefault="00783B94" w:rsidP="00783B94">
      <w:pPr>
        <w:rPr>
          <w:b/>
          <w:sz w:val="24"/>
        </w:rPr>
      </w:pPr>
      <w:r w:rsidRPr="00783B94">
        <w:rPr>
          <w:b/>
          <w:sz w:val="24"/>
        </w:rPr>
        <w:t>Who will it be shared with</w:t>
      </w:r>
      <w:r>
        <w:rPr>
          <w:b/>
          <w:sz w:val="24"/>
        </w:rPr>
        <w:t>?</w:t>
      </w:r>
    </w:p>
    <w:p w:rsidR="00EE404F" w:rsidRDefault="00EE404F" w:rsidP="00EE404F">
      <w:pPr>
        <w:rPr>
          <w:rFonts w:cstheme="minorHAnsi"/>
          <w:sz w:val="18"/>
          <w:szCs w:val="18"/>
        </w:rPr>
      </w:pPr>
      <w:r>
        <w:rPr>
          <w:rFonts w:cstheme="minorHAnsi"/>
          <w:sz w:val="18"/>
          <w:szCs w:val="18"/>
        </w:rPr>
        <w:t xml:space="preserve">Authorised Source  Admin Staff only  </w:t>
      </w:r>
    </w:p>
    <w:p w:rsidR="00EE404F" w:rsidRDefault="00EE404F" w:rsidP="00EE404F">
      <w:pPr>
        <w:rPr>
          <w:rFonts w:cstheme="minorHAnsi"/>
          <w:sz w:val="18"/>
          <w:szCs w:val="18"/>
        </w:rPr>
      </w:pPr>
      <w:r>
        <w:rPr>
          <w:rFonts w:cstheme="minorHAnsi"/>
          <w:sz w:val="18"/>
          <w:szCs w:val="18"/>
        </w:rPr>
        <w:t xml:space="preserve">Source Accountants  </w:t>
      </w:r>
    </w:p>
    <w:p w:rsidR="00EE404F" w:rsidRPr="00EE404F" w:rsidRDefault="00EE404F" w:rsidP="00783B94">
      <w:pPr>
        <w:rPr>
          <w:sz w:val="18"/>
        </w:rPr>
      </w:pPr>
      <w:r w:rsidRPr="00EE404F">
        <w:rPr>
          <w:sz w:val="18"/>
        </w:rPr>
        <w:t xml:space="preserve">Source Approved </w:t>
      </w:r>
      <w:r>
        <w:rPr>
          <w:sz w:val="18"/>
        </w:rPr>
        <w:t xml:space="preserve">Shipping </w:t>
      </w:r>
      <w:r w:rsidRPr="00EE404F">
        <w:rPr>
          <w:sz w:val="18"/>
        </w:rPr>
        <w:t>Carrier</w:t>
      </w:r>
      <w:r>
        <w:rPr>
          <w:sz w:val="18"/>
        </w:rPr>
        <w:t xml:space="preserve"> (Protected by their own GDPR/DP Policy)</w:t>
      </w:r>
    </w:p>
    <w:p w:rsidR="00EE404F" w:rsidRPr="00783B94" w:rsidRDefault="00EE404F" w:rsidP="00783B94">
      <w:pPr>
        <w:rPr>
          <w:b/>
          <w:sz w:val="24"/>
        </w:rPr>
      </w:pPr>
    </w:p>
    <w:p w:rsidR="00783B94" w:rsidRDefault="00783B94" w:rsidP="00783B94">
      <w:pPr>
        <w:rPr>
          <w:b/>
          <w:sz w:val="24"/>
        </w:rPr>
      </w:pPr>
      <w:r w:rsidRPr="00783B94">
        <w:rPr>
          <w:b/>
          <w:sz w:val="24"/>
        </w:rPr>
        <w:t>Identity and contact details of any data controllers</w:t>
      </w:r>
      <w:r>
        <w:rPr>
          <w:b/>
          <w:sz w:val="24"/>
        </w:rPr>
        <w:t>?</w:t>
      </w:r>
    </w:p>
    <w:p w:rsidR="00EE404F" w:rsidRDefault="00EE404F" w:rsidP="00783B94">
      <w:pPr>
        <w:rPr>
          <w:sz w:val="18"/>
        </w:rPr>
      </w:pPr>
      <w:r>
        <w:rPr>
          <w:sz w:val="18"/>
        </w:rPr>
        <w:t>Company Secretary</w:t>
      </w:r>
    </w:p>
    <w:p w:rsidR="00EE404F" w:rsidRDefault="00EE404F" w:rsidP="00783B94">
      <w:pPr>
        <w:rPr>
          <w:sz w:val="18"/>
        </w:rPr>
      </w:pPr>
      <w:hyperlink r:id="rId4" w:history="1">
        <w:r w:rsidRPr="00E874F6">
          <w:rPr>
            <w:rStyle w:val="Hyperlink"/>
            <w:sz w:val="18"/>
          </w:rPr>
          <w:t>info@s-eng.co.uk</w:t>
        </w:r>
      </w:hyperlink>
    </w:p>
    <w:p w:rsidR="00EE404F" w:rsidRPr="00EE404F" w:rsidRDefault="00EE404F" w:rsidP="00783B94">
      <w:pPr>
        <w:rPr>
          <w:sz w:val="18"/>
        </w:rPr>
      </w:pPr>
      <w:r>
        <w:rPr>
          <w:sz w:val="18"/>
        </w:rPr>
        <w:t>01752 698698</w:t>
      </w:r>
    </w:p>
    <w:p w:rsidR="00EE404F" w:rsidRPr="00783B94" w:rsidRDefault="00EE404F" w:rsidP="00783B94">
      <w:pPr>
        <w:rPr>
          <w:b/>
          <w:sz w:val="24"/>
        </w:rPr>
      </w:pPr>
    </w:p>
    <w:p w:rsidR="00783B94" w:rsidRDefault="00783B94" w:rsidP="00783B94">
      <w:pPr>
        <w:rPr>
          <w:b/>
          <w:sz w:val="24"/>
        </w:rPr>
      </w:pPr>
      <w:r w:rsidRPr="00783B94">
        <w:rPr>
          <w:b/>
          <w:sz w:val="24"/>
        </w:rPr>
        <w:t>Details of transfers to third country and safeguards</w:t>
      </w:r>
      <w:r>
        <w:rPr>
          <w:b/>
          <w:sz w:val="24"/>
        </w:rPr>
        <w:t>?</w:t>
      </w:r>
    </w:p>
    <w:p w:rsidR="00EE404F" w:rsidRDefault="00EE404F" w:rsidP="00EE404F">
      <w:pPr>
        <w:framePr w:hSpace="180" w:wrap="around" w:vAnchor="page" w:hAnchor="margin" w:y="3061"/>
        <w:rPr>
          <w:rFonts w:cstheme="minorHAnsi"/>
          <w:sz w:val="18"/>
          <w:szCs w:val="18"/>
        </w:rPr>
      </w:pPr>
      <w:r>
        <w:rPr>
          <w:rFonts w:cstheme="minorHAnsi"/>
          <w:sz w:val="18"/>
          <w:szCs w:val="18"/>
        </w:rPr>
        <w:t>Limited  transfers</w:t>
      </w:r>
    </w:p>
    <w:p w:rsidR="00EE404F" w:rsidRDefault="00EE404F" w:rsidP="00EE404F">
      <w:pPr>
        <w:framePr w:hSpace="180" w:wrap="around" w:vAnchor="page" w:hAnchor="margin" w:y="3061"/>
        <w:rPr>
          <w:rFonts w:cstheme="minorHAnsi"/>
          <w:sz w:val="18"/>
          <w:szCs w:val="18"/>
        </w:rPr>
      </w:pPr>
      <w:r>
        <w:rPr>
          <w:rFonts w:cstheme="minorHAnsi"/>
          <w:sz w:val="18"/>
          <w:szCs w:val="18"/>
        </w:rPr>
        <w:t>To third countries for MTU</w:t>
      </w:r>
    </w:p>
    <w:p w:rsidR="00EE404F" w:rsidRDefault="00EE404F" w:rsidP="00EE404F">
      <w:pPr>
        <w:framePr w:hSpace="180" w:wrap="around" w:vAnchor="page" w:hAnchor="margin" w:y="3061"/>
        <w:rPr>
          <w:rFonts w:cstheme="minorHAnsi"/>
          <w:sz w:val="18"/>
          <w:szCs w:val="18"/>
        </w:rPr>
      </w:pPr>
      <w:r>
        <w:rPr>
          <w:rFonts w:cstheme="minorHAnsi"/>
          <w:sz w:val="18"/>
          <w:szCs w:val="18"/>
        </w:rPr>
        <w:t>IT security provisions and office security</w:t>
      </w:r>
    </w:p>
    <w:p w:rsidR="00EE404F" w:rsidRPr="00EE404F" w:rsidRDefault="00EE404F" w:rsidP="00EE404F">
      <w:pPr>
        <w:rPr>
          <w:rFonts w:cstheme="minorHAnsi"/>
          <w:sz w:val="18"/>
          <w:szCs w:val="18"/>
        </w:rPr>
      </w:pPr>
      <w:proofErr w:type="spellStart"/>
      <w:r>
        <w:rPr>
          <w:rFonts w:cstheme="minorHAnsi"/>
          <w:sz w:val="18"/>
          <w:szCs w:val="18"/>
        </w:rPr>
        <w:t>Pdf’d</w:t>
      </w:r>
      <w:proofErr w:type="spellEnd"/>
      <w:r>
        <w:rPr>
          <w:rFonts w:cstheme="minorHAnsi"/>
          <w:sz w:val="18"/>
          <w:szCs w:val="18"/>
        </w:rPr>
        <w:t xml:space="preserve"> files and e-mail transactions</w:t>
      </w:r>
      <w:r w:rsidRPr="00EE404F">
        <w:rPr>
          <w:rFonts w:cstheme="minorHAnsi"/>
          <w:sz w:val="18"/>
          <w:szCs w:val="18"/>
        </w:rPr>
        <w:t xml:space="preserve"> Limited  transfers</w:t>
      </w:r>
    </w:p>
    <w:p w:rsidR="00EE404F" w:rsidRPr="00EE404F" w:rsidRDefault="00EE404F" w:rsidP="00EE404F">
      <w:pPr>
        <w:rPr>
          <w:rFonts w:cstheme="minorHAnsi"/>
          <w:sz w:val="18"/>
          <w:szCs w:val="18"/>
        </w:rPr>
      </w:pPr>
      <w:r w:rsidRPr="00EE404F">
        <w:rPr>
          <w:rFonts w:cstheme="minorHAnsi"/>
          <w:sz w:val="18"/>
          <w:szCs w:val="18"/>
        </w:rPr>
        <w:t>To third countries for MTU</w:t>
      </w:r>
    </w:p>
    <w:p w:rsidR="00EE404F" w:rsidRPr="00EE404F" w:rsidRDefault="00EE404F" w:rsidP="00EE404F">
      <w:pPr>
        <w:rPr>
          <w:rFonts w:cstheme="minorHAnsi"/>
          <w:sz w:val="18"/>
          <w:szCs w:val="18"/>
        </w:rPr>
      </w:pPr>
      <w:r w:rsidRPr="00EE404F">
        <w:rPr>
          <w:rFonts w:cstheme="minorHAnsi"/>
          <w:sz w:val="18"/>
          <w:szCs w:val="18"/>
        </w:rPr>
        <w:t>IT security provisions and office security</w:t>
      </w:r>
    </w:p>
    <w:p w:rsidR="00EE404F" w:rsidRDefault="00EE404F" w:rsidP="00EE404F">
      <w:pPr>
        <w:rPr>
          <w:b/>
          <w:sz w:val="24"/>
        </w:rPr>
      </w:pPr>
      <w:proofErr w:type="spellStart"/>
      <w:r w:rsidRPr="00EE404F">
        <w:rPr>
          <w:rFonts w:cstheme="minorHAnsi"/>
          <w:sz w:val="18"/>
          <w:szCs w:val="18"/>
        </w:rPr>
        <w:t>Pdf’d</w:t>
      </w:r>
      <w:proofErr w:type="spellEnd"/>
      <w:r w:rsidRPr="00EE404F">
        <w:rPr>
          <w:rFonts w:cstheme="minorHAnsi"/>
          <w:sz w:val="18"/>
          <w:szCs w:val="18"/>
        </w:rPr>
        <w:t xml:space="preserve"> files and e-mail transactions</w:t>
      </w:r>
    </w:p>
    <w:p w:rsidR="00EE404F" w:rsidRPr="00783B94" w:rsidRDefault="00EE404F" w:rsidP="00783B94">
      <w:pPr>
        <w:rPr>
          <w:b/>
          <w:sz w:val="24"/>
        </w:rPr>
      </w:pPr>
    </w:p>
    <w:p w:rsidR="00783B94" w:rsidRDefault="00783B94" w:rsidP="00783B94">
      <w:pPr>
        <w:rPr>
          <w:b/>
          <w:sz w:val="24"/>
        </w:rPr>
      </w:pPr>
      <w:r w:rsidRPr="00783B94">
        <w:rPr>
          <w:b/>
          <w:sz w:val="24"/>
        </w:rPr>
        <w:t>Retention period</w:t>
      </w:r>
      <w:r>
        <w:rPr>
          <w:b/>
          <w:sz w:val="24"/>
        </w:rPr>
        <w:t>?</w:t>
      </w:r>
    </w:p>
    <w:p w:rsidR="00EE404F" w:rsidRDefault="00EE404F" w:rsidP="00783B94">
      <w:pPr>
        <w:rPr>
          <w:b/>
          <w:sz w:val="24"/>
        </w:rPr>
      </w:pPr>
      <w:r>
        <w:rPr>
          <w:rFonts w:cstheme="minorHAnsi"/>
          <w:sz w:val="18"/>
          <w:szCs w:val="18"/>
        </w:rPr>
        <w:t>Duration of business transactions + 7  years</w:t>
      </w:r>
    </w:p>
    <w:p w:rsidR="00EE404F" w:rsidRPr="00783B94" w:rsidRDefault="00EE404F" w:rsidP="00783B94">
      <w:pPr>
        <w:rPr>
          <w:b/>
          <w:sz w:val="24"/>
        </w:rPr>
      </w:pPr>
    </w:p>
    <w:p w:rsidR="00783B94" w:rsidRDefault="00783B94" w:rsidP="00783B94">
      <w:pPr>
        <w:rPr>
          <w:b/>
          <w:sz w:val="24"/>
        </w:rPr>
      </w:pPr>
      <w:r w:rsidRPr="00783B94">
        <w:rPr>
          <w:b/>
          <w:sz w:val="24"/>
        </w:rPr>
        <w:t>Media method</w:t>
      </w:r>
      <w:r w:rsidRPr="00783B94">
        <w:rPr>
          <w:b/>
          <w:sz w:val="24"/>
        </w:rPr>
        <w:t xml:space="preserve"> </w:t>
      </w:r>
      <w:r w:rsidRPr="00783B94">
        <w:rPr>
          <w:b/>
          <w:sz w:val="24"/>
        </w:rPr>
        <w:t>Storage</w:t>
      </w:r>
      <w:r>
        <w:rPr>
          <w:b/>
          <w:sz w:val="24"/>
        </w:rPr>
        <w:t>?</w:t>
      </w:r>
    </w:p>
    <w:p w:rsidR="00EE404F" w:rsidRPr="00EE404F" w:rsidRDefault="00EE404F" w:rsidP="00EE404F">
      <w:pPr>
        <w:rPr>
          <w:sz w:val="18"/>
        </w:rPr>
      </w:pPr>
      <w:r w:rsidRPr="00EE404F">
        <w:rPr>
          <w:sz w:val="18"/>
        </w:rPr>
        <w:t>H/C and electronic</w:t>
      </w:r>
    </w:p>
    <w:p w:rsidR="00EE404F" w:rsidRDefault="00EE404F" w:rsidP="00EE404F">
      <w:pPr>
        <w:rPr>
          <w:sz w:val="18"/>
        </w:rPr>
      </w:pPr>
      <w:r w:rsidRPr="00EE404F">
        <w:rPr>
          <w:sz w:val="18"/>
        </w:rPr>
        <w:t>Secure storage. locations and password protected electronic locations</w:t>
      </w:r>
    </w:p>
    <w:p w:rsidR="00EE404F" w:rsidRDefault="00EE404F" w:rsidP="00EE404F">
      <w:pPr>
        <w:rPr>
          <w:sz w:val="18"/>
        </w:rPr>
      </w:pPr>
    </w:p>
    <w:p w:rsidR="00EE404F" w:rsidRDefault="00EE404F" w:rsidP="00EE404F">
      <w:pPr>
        <w:rPr>
          <w:sz w:val="18"/>
        </w:rPr>
      </w:pPr>
    </w:p>
    <w:p w:rsidR="00EE404F" w:rsidRDefault="00EE404F" w:rsidP="00EE404F">
      <w:pPr>
        <w:rPr>
          <w:sz w:val="18"/>
        </w:rPr>
      </w:pPr>
    </w:p>
    <w:p w:rsidR="00AA3CE0" w:rsidRDefault="00AA3CE0" w:rsidP="00EE404F">
      <w:pPr>
        <w:rPr>
          <w:b/>
          <w:sz w:val="28"/>
        </w:rPr>
      </w:pPr>
    </w:p>
    <w:p w:rsidR="00AA3CE0" w:rsidRDefault="00AA3CE0" w:rsidP="00EE404F">
      <w:pPr>
        <w:rPr>
          <w:b/>
          <w:sz w:val="28"/>
        </w:rPr>
      </w:pPr>
    </w:p>
    <w:p w:rsidR="00AA3CE0" w:rsidRDefault="00AA3CE0" w:rsidP="00EE404F">
      <w:pPr>
        <w:rPr>
          <w:b/>
          <w:sz w:val="28"/>
        </w:rPr>
      </w:pPr>
    </w:p>
    <w:p w:rsidR="00AA3CE0" w:rsidRDefault="00AA3CE0" w:rsidP="00EE404F">
      <w:pPr>
        <w:rPr>
          <w:b/>
          <w:sz w:val="28"/>
        </w:rPr>
      </w:pPr>
    </w:p>
    <w:p w:rsidR="00EE404F" w:rsidRPr="00EE404F" w:rsidRDefault="00EE404F" w:rsidP="00EE404F">
      <w:pPr>
        <w:rPr>
          <w:b/>
          <w:sz w:val="28"/>
        </w:rPr>
      </w:pPr>
      <w:r w:rsidRPr="00EE404F">
        <w:rPr>
          <w:b/>
          <w:sz w:val="28"/>
        </w:rPr>
        <w:t xml:space="preserve">GDPR </w:t>
      </w:r>
      <w:r>
        <w:rPr>
          <w:b/>
          <w:sz w:val="28"/>
        </w:rPr>
        <w:t>External</w:t>
      </w:r>
      <w:r w:rsidRPr="00EE404F">
        <w:rPr>
          <w:b/>
          <w:sz w:val="28"/>
        </w:rPr>
        <w:t xml:space="preserve"> </w:t>
      </w:r>
      <w:r>
        <w:rPr>
          <w:b/>
          <w:sz w:val="28"/>
        </w:rPr>
        <w:t>–</w:t>
      </w:r>
      <w:r w:rsidRPr="00EE404F">
        <w:rPr>
          <w:b/>
          <w:sz w:val="28"/>
        </w:rPr>
        <w:t xml:space="preserve"> </w:t>
      </w:r>
      <w:r>
        <w:rPr>
          <w:b/>
          <w:sz w:val="28"/>
        </w:rPr>
        <w:t>Suppliers – Purchasing Data</w:t>
      </w:r>
    </w:p>
    <w:p w:rsidR="00EE404F" w:rsidRPr="00EE404F" w:rsidRDefault="00EE404F" w:rsidP="00EE404F">
      <w:pPr>
        <w:rPr>
          <w:b/>
          <w:sz w:val="24"/>
        </w:rPr>
      </w:pPr>
      <w:r w:rsidRPr="00EE404F">
        <w:rPr>
          <w:b/>
          <w:sz w:val="24"/>
        </w:rPr>
        <w:t>Data/info collected?</w:t>
      </w:r>
    </w:p>
    <w:p w:rsidR="00EE404F" w:rsidRDefault="00EE404F" w:rsidP="00EE404F">
      <w:pPr>
        <w:rPr>
          <w:rFonts w:cstheme="minorHAnsi"/>
          <w:sz w:val="18"/>
          <w:szCs w:val="18"/>
        </w:rPr>
      </w:pPr>
      <w:r>
        <w:rPr>
          <w:rFonts w:cstheme="minorHAnsi"/>
          <w:sz w:val="18"/>
          <w:szCs w:val="18"/>
        </w:rPr>
        <w:t>Name</w:t>
      </w:r>
    </w:p>
    <w:p w:rsidR="00EE404F" w:rsidRDefault="00EE404F" w:rsidP="00EE404F">
      <w:pPr>
        <w:rPr>
          <w:rFonts w:cstheme="minorHAnsi"/>
          <w:sz w:val="18"/>
          <w:szCs w:val="18"/>
        </w:rPr>
      </w:pPr>
      <w:r>
        <w:rPr>
          <w:rFonts w:cstheme="minorHAnsi"/>
          <w:sz w:val="18"/>
          <w:szCs w:val="18"/>
        </w:rPr>
        <w:t>Address</w:t>
      </w:r>
    </w:p>
    <w:p w:rsidR="00EE404F" w:rsidRDefault="00EE404F" w:rsidP="00EE404F">
      <w:pPr>
        <w:rPr>
          <w:rFonts w:cstheme="minorHAnsi"/>
          <w:sz w:val="18"/>
          <w:szCs w:val="18"/>
        </w:rPr>
      </w:pPr>
      <w:r>
        <w:rPr>
          <w:rFonts w:cstheme="minorHAnsi"/>
          <w:sz w:val="18"/>
          <w:szCs w:val="18"/>
        </w:rPr>
        <w:t>Tel</w:t>
      </w:r>
    </w:p>
    <w:p w:rsidR="00EE404F" w:rsidRDefault="00EE404F" w:rsidP="00EE404F">
      <w:pPr>
        <w:rPr>
          <w:rFonts w:cstheme="minorHAnsi"/>
          <w:sz w:val="18"/>
          <w:szCs w:val="18"/>
        </w:rPr>
      </w:pPr>
      <w:r>
        <w:rPr>
          <w:rFonts w:cstheme="minorHAnsi"/>
          <w:sz w:val="18"/>
          <w:szCs w:val="18"/>
        </w:rPr>
        <w:t>e-mail</w:t>
      </w:r>
    </w:p>
    <w:p w:rsidR="00EE404F" w:rsidRPr="0080027B" w:rsidRDefault="00EE404F" w:rsidP="00EE404F">
      <w:pPr>
        <w:rPr>
          <w:rFonts w:cstheme="minorHAnsi"/>
          <w:sz w:val="20"/>
          <w:szCs w:val="20"/>
        </w:rPr>
      </w:pPr>
      <w:r w:rsidRPr="0080027B">
        <w:rPr>
          <w:rFonts w:cstheme="minorHAnsi"/>
          <w:sz w:val="20"/>
          <w:szCs w:val="20"/>
        </w:rPr>
        <w:t>Contact</w:t>
      </w:r>
      <w:r>
        <w:rPr>
          <w:rFonts w:cstheme="minorHAnsi"/>
          <w:sz w:val="20"/>
          <w:szCs w:val="20"/>
        </w:rPr>
        <w:t>/phone</w:t>
      </w:r>
    </w:p>
    <w:p w:rsidR="00EE404F" w:rsidRPr="0080027B" w:rsidRDefault="00EE404F" w:rsidP="00EE404F">
      <w:pPr>
        <w:rPr>
          <w:rFonts w:cstheme="minorHAnsi"/>
          <w:sz w:val="20"/>
          <w:szCs w:val="20"/>
        </w:rPr>
      </w:pPr>
      <w:r w:rsidRPr="0080027B">
        <w:rPr>
          <w:rFonts w:cstheme="minorHAnsi"/>
          <w:sz w:val="20"/>
          <w:szCs w:val="20"/>
        </w:rPr>
        <w:t>Bank Details</w:t>
      </w:r>
    </w:p>
    <w:p w:rsidR="00EE404F" w:rsidRPr="00EE404F" w:rsidRDefault="00EE404F" w:rsidP="00EE404F">
      <w:pPr>
        <w:rPr>
          <w:rFonts w:cstheme="minorHAnsi"/>
          <w:sz w:val="18"/>
          <w:szCs w:val="18"/>
        </w:rPr>
      </w:pPr>
    </w:p>
    <w:p w:rsidR="00EE404F" w:rsidRDefault="00EE404F" w:rsidP="00EE404F">
      <w:pPr>
        <w:rPr>
          <w:b/>
          <w:sz w:val="24"/>
        </w:rPr>
      </w:pPr>
      <w:r w:rsidRPr="00783B94">
        <w:rPr>
          <w:b/>
          <w:sz w:val="24"/>
        </w:rPr>
        <w:t>Who is collecting it</w:t>
      </w:r>
      <w:r>
        <w:rPr>
          <w:b/>
          <w:sz w:val="24"/>
        </w:rPr>
        <w:t>?</w:t>
      </w:r>
    </w:p>
    <w:p w:rsidR="00EE404F" w:rsidRDefault="00EE404F" w:rsidP="00EE404F">
      <w:pPr>
        <w:rPr>
          <w:rFonts w:cstheme="minorHAnsi"/>
          <w:sz w:val="18"/>
          <w:szCs w:val="18"/>
        </w:rPr>
      </w:pPr>
      <w:r>
        <w:rPr>
          <w:rFonts w:cstheme="minorHAnsi"/>
          <w:sz w:val="18"/>
          <w:szCs w:val="18"/>
        </w:rPr>
        <w:t xml:space="preserve">Authorised Source  Admin Staff only  </w:t>
      </w:r>
    </w:p>
    <w:p w:rsidR="00EE404F" w:rsidRPr="00783B94" w:rsidRDefault="00EE404F" w:rsidP="00EE404F">
      <w:pPr>
        <w:rPr>
          <w:b/>
          <w:sz w:val="24"/>
        </w:rPr>
      </w:pPr>
    </w:p>
    <w:p w:rsidR="00EE404F" w:rsidRDefault="00EE404F" w:rsidP="00EE404F">
      <w:pPr>
        <w:rPr>
          <w:b/>
          <w:sz w:val="24"/>
        </w:rPr>
      </w:pPr>
      <w:r w:rsidRPr="00783B94">
        <w:rPr>
          <w:b/>
          <w:sz w:val="24"/>
        </w:rPr>
        <w:t>How is it collected</w:t>
      </w:r>
      <w:r>
        <w:rPr>
          <w:b/>
          <w:sz w:val="24"/>
        </w:rPr>
        <w:t>?</w:t>
      </w:r>
    </w:p>
    <w:p w:rsidR="00EE404F" w:rsidRDefault="00EE404F" w:rsidP="00EE404F">
      <w:pPr>
        <w:rPr>
          <w:rFonts w:cstheme="minorHAnsi"/>
          <w:sz w:val="18"/>
          <w:szCs w:val="18"/>
        </w:rPr>
      </w:pPr>
      <w:r>
        <w:rPr>
          <w:rFonts w:cstheme="minorHAnsi"/>
          <w:sz w:val="18"/>
          <w:szCs w:val="18"/>
        </w:rPr>
        <w:t>Supplied by the supplier during business transactions</w:t>
      </w:r>
    </w:p>
    <w:p w:rsidR="00EE404F" w:rsidRPr="00783B94" w:rsidRDefault="00EE404F" w:rsidP="00EE404F">
      <w:pPr>
        <w:rPr>
          <w:b/>
          <w:sz w:val="24"/>
        </w:rPr>
      </w:pPr>
    </w:p>
    <w:p w:rsidR="00EE404F" w:rsidRDefault="00EE404F" w:rsidP="00EE404F">
      <w:pPr>
        <w:rPr>
          <w:b/>
          <w:sz w:val="24"/>
        </w:rPr>
      </w:pPr>
      <w:r w:rsidRPr="00783B94">
        <w:rPr>
          <w:b/>
          <w:sz w:val="24"/>
        </w:rPr>
        <w:t>Why is it being collected</w:t>
      </w:r>
      <w:r>
        <w:rPr>
          <w:b/>
          <w:sz w:val="24"/>
        </w:rPr>
        <w:t>?</w:t>
      </w:r>
    </w:p>
    <w:p w:rsidR="00AA3CE0" w:rsidRDefault="00AA3CE0" w:rsidP="00AA3CE0">
      <w:pPr>
        <w:rPr>
          <w:rFonts w:cstheme="minorHAnsi"/>
          <w:sz w:val="18"/>
          <w:szCs w:val="18"/>
        </w:rPr>
      </w:pPr>
      <w:r>
        <w:rPr>
          <w:rFonts w:cstheme="minorHAnsi"/>
          <w:sz w:val="18"/>
          <w:szCs w:val="18"/>
        </w:rPr>
        <w:t>To enable contact with the  supplier for purchasing details and for payment to the  supplier</w:t>
      </w:r>
    </w:p>
    <w:p w:rsidR="00EE404F" w:rsidRPr="00783B94" w:rsidRDefault="00EE404F" w:rsidP="00EE404F">
      <w:pPr>
        <w:rPr>
          <w:b/>
          <w:sz w:val="24"/>
        </w:rPr>
      </w:pPr>
    </w:p>
    <w:p w:rsidR="00EE404F" w:rsidRDefault="00EE404F" w:rsidP="00EE404F">
      <w:pPr>
        <w:rPr>
          <w:b/>
          <w:sz w:val="24"/>
        </w:rPr>
      </w:pPr>
      <w:r w:rsidRPr="00783B94">
        <w:rPr>
          <w:b/>
          <w:sz w:val="24"/>
        </w:rPr>
        <w:t>How will it be used</w:t>
      </w:r>
      <w:r>
        <w:rPr>
          <w:b/>
          <w:sz w:val="24"/>
        </w:rPr>
        <w:t>?</w:t>
      </w:r>
    </w:p>
    <w:p w:rsidR="00EE404F" w:rsidRPr="00783B94" w:rsidRDefault="00AA3CE0" w:rsidP="00EE404F">
      <w:pPr>
        <w:rPr>
          <w:b/>
          <w:sz w:val="24"/>
        </w:rPr>
      </w:pPr>
      <w:r>
        <w:rPr>
          <w:rFonts w:cstheme="minorHAnsi"/>
          <w:sz w:val="18"/>
          <w:szCs w:val="18"/>
        </w:rPr>
        <w:t>To contact the  supplier  with purchasing details and to pay the  supplier</w:t>
      </w:r>
    </w:p>
    <w:p w:rsidR="00EE404F" w:rsidRDefault="00EE404F" w:rsidP="00EE404F">
      <w:pPr>
        <w:rPr>
          <w:b/>
          <w:sz w:val="24"/>
        </w:rPr>
      </w:pPr>
    </w:p>
    <w:p w:rsidR="00EE404F" w:rsidRDefault="00EE404F" w:rsidP="00EE404F">
      <w:pPr>
        <w:rPr>
          <w:b/>
          <w:sz w:val="24"/>
        </w:rPr>
      </w:pPr>
      <w:r w:rsidRPr="00783B94">
        <w:rPr>
          <w:b/>
          <w:sz w:val="24"/>
        </w:rPr>
        <w:t>Who will it be shared with</w:t>
      </w:r>
      <w:r>
        <w:rPr>
          <w:b/>
          <w:sz w:val="24"/>
        </w:rPr>
        <w:t>?</w:t>
      </w:r>
    </w:p>
    <w:p w:rsidR="00EE404F" w:rsidRDefault="00EE404F" w:rsidP="00EE404F">
      <w:pPr>
        <w:rPr>
          <w:rFonts w:cstheme="minorHAnsi"/>
          <w:sz w:val="18"/>
          <w:szCs w:val="18"/>
        </w:rPr>
      </w:pPr>
      <w:r>
        <w:rPr>
          <w:rFonts w:cstheme="minorHAnsi"/>
          <w:sz w:val="18"/>
          <w:szCs w:val="18"/>
        </w:rPr>
        <w:t xml:space="preserve">Authorised Source  Admin Staff only  </w:t>
      </w:r>
    </w:p>
    <w:p w:rsidR="00EE404F" w:rsidRPr="00AA3CE0" w:rsidRDefault="00EE404F" w:rsidP="00EE404F">
      <w:pPr>
        <w:rPr>
          <w:rFonts w:cstheme="minorHAnsi"/>
          <w:sz w:val="18"/>
          <w:szCs w:val="18"/>
        </w:rPr>
      </w:pPr>
      <w:r>
        <w:rPr>
          <w:rFonts w:cstheme="minorHAnsi"/>
          <w:sz w:val="18"/>
          <w:szCs w:val="18"/>
        </w:rPr>
        <w:t xml:space="preserve">Source Accountants </w:t>
      </w:r>
    </w:p>
    <w:p w:rsidR="00EE404F" w:rsidRPr="00783B94" w:rsidRDefault="00EE404F" w:rsidP="00EE404F">
      <w:pPr>
        <w:rPr>
          <w:b/>
          <w:sz w:val="24"/>
        </w:rPr>
      </w:pPr>
    </w:p>
    <w:p w:rsidR="00EE404F" w:rsidRDefault="00EE404F" w:rsidP="00EE404F">
      <w:pPr>
        <w:rPr>
          <w:b/>
          <w:sz w:val="24"/>
        </w:rPr>
      </w:pPr>
      <w:r w:rsidRPr="00783B94">
        <w:rPr>
          <w:b/>
          <w:sz w:val="24"/>
        </w:rPr>
        <w:t>Identity and contact details of any data controllers</w:t>
      </w:r>
      <w:r>
        <w:rPr>
          <w:b/>
          <w:sz w:val="24"/>
        </w:rPr>
        <w:t>?</w:t>
      </w:r>
    </w:p>
    <w:p w:rsidR="00EE404F" w:rsidRDefault="00EE404F" w:rsidP="00EE404F">
      <w:pPr>
        <w:rPr>
          <w:sz w:val="18"/>
        </w:rPr>
      </w:pPr>
      <w:r>
        <w:rPr>
          <w:sz w:val="18"/>
        </w:rPr>
        <w:t>Company Secretary</w:t>
      </w:r>
    </w:p>
    <w:p w:rsidR="00EE404F" w:rsidRDefault="00EE404F" w:rsidP="00EE404F">
      <w:pPr>
        <w:rPr>
          <w:sz w:val="18"/>
        </w:rPr>
      </w:pPr>
      <w:hyperlink r:id="rId5" w:history="1">
        <w:r w:rsidRPr="00E874F6">
          <w:rPr>
            <w:rStyle w:val="Hyperlink"/>
            <w:sz w:val="18"/>
          </w:rPr>
          <w:t>info@s-eng.co.uk</w:t>
        </w:r>
      </w:hyperlink>
    </w:p>
    <w:p w:rsidR="00EE404F" w:rsidRPr="00EE404F" w:rsidRDefault="00EE404F" w:rsidP="00EE404F">
      <w:pPr>
        <w:rPr>
          <w:sz w:val="18"/>
        </w:rPr>
      </w:pPr>
      <w:r>
        <w:rPr>
          <w:sz w:val="18"/>
        </w:rPr>
        <w:lastRenderedPageBreak/>
        <w:t>01752 698698</w:t>
      </w:r>
    </w:p>
    <w:p w:rsidR="00EE404F" w:rsidRPr="00783B94" w:rsidRDefault="00EE404F" w:rsidP="00EE404F">
      <w:pPr>
        <w:rPr>
          <w:b/>
          <w:sz w:val="24"/>
        </w:rPr>
      </w:pPr>
    </w:p>
    <w:p w:rsidR="00EE404F" w:rsidRDefault="00EE404F" w:rsidP="00EE404F">
      <w:pPr>
        <w:rPr>
          <w:b/>
          <w:sz w:val="24"/>
        </w:rPr>
      </w:pPr>
      <w:r w:rsidRPr="00783B94">
        <w:rPr>
          <w:b/>
          <w:sz w:val="24"/>
        </w:rPr>
        <w:t>Details of transfers to third country and safeguards</w:t>
      </w:r>
      <w:r>
        <w:rPr>
          <w:b/>
          <w:sz w:val="24"/>
        </w:rPr>
        <w:t>?</w:t>
      </w:r>
    </w:p>
    <w:p w:rsidR="00EE404F" w:rsidRDefault="00AA3CE0" w:rsidP="00AA3CE0">
      <w:pPr>
        <w:rPr>
          <w:rFonts w:cstheme="minorHAnsi"/>
          <w:sz w:val="18"/>
          <w:szCs w:val="18"/>
        </w:rPr>
      </w:pPr>
      <w:r w:rsidRPr="00AA3CE0">
        <w:rPr>
          <w:rFonts w:cstheme="minorHAnsi"/>
          <w:sz w:val="18"/>
          <w:szCs w:val="18"/>
        </w:rPr>
        <w:t>No transfers</w:t>
      </w:r>
      <w:r>
        <w:rPr>
          <w:rFonts w:cstheme="minorHAnsi"/>
          <w:sz w:val="18"/>
          <w:szCs w:val="18"/>
        </w:rPr>
        <w:t xml:space="preserve"> t</w:t>
      </w:r>
      <w:r w:rsidRPr="00AA3CE0">
        <w:rPr>
          <w:rFonts w:cstheme="minorHAnsi"/>
          <w:sz w:val="18"/>
          <w:szCs w:val="18"/>
        </w:rPr>
        <w:t>o third countries</w:t>
      </w:r>
    </w:p>
    <w:p w:rsidR="00AA3CE0" w:rsidRPr="00AA3CE0" w:rsidRDefault="00AA3CE0" w:rsidP="00AA3CE0">
      <w:pPr>
        <w:rPr>
          <w:rFonts w:cstheme="minorHAnsi"/>
          <w:sz w:val="18"/>
          <w:szCs w:val="18"/>
        </w:rPr>
      </w:pPr>
    </w:p>
    <w:p w:rsidR="00EE404F" w:rsidRDefault="00EE404F" w:rsidP="00EE404F">
      <w:pPr>
        <w:rPr>
          <w:b/>
          <w:sz w:val="24"/>
        </w:rPr>
      </w:pPr>
      <w:r w:rsidRPr="00783B94">
        <w:rPr>
          <w:b/>
          <w:sz w:val="24"/>
        </w:rPr>
        <w:t>Retention period</w:t>
      </w:r>
      <w:r>
        <w:rPr>
          <w:b/>
          <w:sz w:val="24"/>
        </w:rPr>
        <w:t>?</w:t>
      </w:r>
    </w:p>
    <w:p w:rsidR="00EE404F" w:rsidRDefault="00EE404F" w:rsidP="00EE404F">
      <w:pPr>
        <w:rPr>
          <w:b/>
          <w:sz w:val="24"/>
        </w:rPr>
      </w:pPr>
      <w:r>
        <w:rPr>
          <w:rFonts w:cstheme="minorHAnsi"/>
          <w:sz w:val="18"/>
          <w:szCs w:val="18"/>
        </w:rPr>
        <w:t>Duration of business transactions + 7  years</w:t>
      </w:r>
    </w:p>
    <w:p w:rsidR="00EE404F" w:rsidRPr="00783B94" w:rsidRDefault="00EE404F" w:rsidP="00EE404F">
      <w:pPr>
        <w:rPr>
          <w:b/>
          <w:sz w:val="24"/>
        </w:rPr>
      </w:pPr>
    </w:p>
    <w:p w:rsidR="00EE404F" w:rsidRDefault="00EE404F" w:rsidP="00EE404F">
      <w:pPr>
        <w:rPr>
          <w:b/>
          <w:sz w:val="24"/>
        </w:rPr>
      </w:pPr>
      <w:r w:rsidRPr="00783B94">
        <w:rPr>
          <w:b/>
          <w:sz w:val="24"/>
        </w:rPr>
        <w:t>Media method Storage</w:t>
      </w:r>
      <w:r>
        <w:rPr>
          <w:b/>
          <w:sz w:val="24"/>
        </w:rPr>
        <w:t>?</w:t>
      </w:r>
    </w:p>
    <w:p w:rsidR="00EE404F" w:rsidRPr="00EE404F" w:rsidRDefault="00EE404F" w:rsidP="00EE404F">
      <w:pPr>
        <w:rPr>
          <w:sz w:val="18"/>
        </w:rPr>
      </w:pPr>
      <w:r w:rsidRPr="00EE404F">
        <w:rPr>
          <w:sz w:val="18"/>
        </w:rPr>
        <w:t>H/C and electronic</w:t>
      </w:r>
    </w:p>
    <w:p w:rsidR="00EE404F" w:rsidRPr="00EE404F" w:rsidRDefault="00EE404F" w:rsidP="00EE404F">
      <w:pPr>
        <w:rPr>
          <w:sz w:val="18"/>
        </w:rPr>
      </w:pPr>
      <w:r w:rsidRPr="00EE404F">
        <w:rPr>
          <w:sz w:val="18"/>
        </w:rPr>
        <w:t>Secure storage. locations and password protected electronic locations</w:t>
      </w:r>
    </w:p>
    <w:p w:rsidR="00EE404F" w:rsidRPr="00EE404F" w:rsidRDefault="00EE404F" w:rsidP="00EE404F">
      <w:pPr>
        <w:rPr>
          <w:sz w:val="18"/>
        </w:rPr>
      </w:pPr>
    </w:p>
    <w:sectPr w:rsidR="00EE404F" w:rsidRPr="00EE4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F5"/>
    <w:rsid w:val="006918B3"/>
    <w:rsid w:val="00783B94"/>
    <w:rsid w:val="00AA3CE0"/>
    <w:rsid w:val="00B27DF5"/>
    <w:rsid w:val="00EE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3685"/>
  <w15:chartTrackingRefBased/>
  <w15:docId w15:val="{EE52DB0E-3E07-4A50-B438-1E93C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04F"/>
    <w:rPr>
      <w:color w:val="0563C1" w:themeColor="hyperlink"/>
      <w:u w:val="single"/>
    </w:rPr>
  </w:style>
  <w:style w:type="character" w:styleId="UnresolvedMention">
    <w:name w:val="Unresolved Mention"/>
    <w:basedOn w:val="DefaultParagraphFont"/>
    <w:uiPriority w:val="99"/>
    <w:semiHidden/>
    <w:unhideWhenUsed/>
    <w:rsid w:val="00EE40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eng.co.uk" TargetMode="External"/><Relationship Id="rId4" Type="http://schemas.openxmlformats.org/officeDocument/2006/relationships/hyperlink" Target="mailto:info@s-e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 </cp:lastModifiedBy>
  <cp:revision>1</cp:revision>
  <dcterms:created xsi:type="dcterms:W3CDTF">2018-05-25T09:26:00Z</dcterms:created>
  <dcterms:modified xsi:type="dcterms:W3CDTF">2018-05-25T10:09:00Z</dcterms:modified>
</cp:coreProperties>
</file>